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63697294" w:rsidR="007F7FAA" w:rsidRDefault="00E6682F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rebuchet MS" w:hAnsi="Trebuchet MS"/>
          <w:color w:val="2E74B5" w:themeColor="accent5" w:themeShade="BF"/>
        </w:rPr>
      </w:pPr>
      <w:r w:rsidRPr="0088601A">
        <w:rPr>
          <w:rFonts w:ascii="Trebuchet MS" w:hAnsi="Trebuchet MS"/>
          <w:color w:val="2E74B5" w:themeColor="accent5" w:themeShade="BF"/>
        </w:rPr>
        <w:t>Pirkimo specialiųjų sąlygų 8 pried</w:t>
      </w:r>
      <w:r w:rsidR="00BF5CF0">
        <w:rPr>
          <w:rFonts w:ascii="Trebuchet MS" w:hAnsi="Trebuchet MS"/>
          <w:color w:val="2E74B5" w:themeColor="accent5" w:themeShade="BF"/>
        </w:rPr>
        <w:t>as</w:t>
      </w:r>
      <w:r>
        <w:rPr>
          <w:rFonts w:ascii="Trebuchet MS" w:hAnsi="Trebuchet MS"/>
          <w:color w:val="2E74B5" w:themeColor="accent5" w:themeShade="BF"/>
        </w:rPr>
        <w:t xml:space="preserve"> </w:t>
      </w:r>
      <w:r w:rsidRPr="0088601A">
        <w:rPr>
          <w:rFonts w:ascii="Trebuchet MS" w:hAnsi="Trebuchet MS"/>
          <w:color w:val="2E74B5" w:themeColor="accent5" w:themeShade="BF"/>
        </w:rPr>
        <w:t>„</w:t>
      </w:r>
      <w:r>
        <w:rPr>
          <w:rFonts w:ascii="Trebuchet MS" w:hAnsi="Trebuchet MS"/>
          <w:color w:val="2E74B5" w:themeColor="accent5" w:themeShade="BF"/>
        </w:rPr>
        <w:t>Tiekėjo deklaracija apie gamintojo registracijos vietą</w:t>
      </w:r>
      <w:r w:rsidRPr="0088601A">
        <w:rPr>
          <w:rFonts w:ascii="Trebuchet MS" w:hAnsi="Trebuchet MS"/>
          <w:color w:val="2E74B5" w:themeColor="accent5" w:themeShade="BF"/>
        </w:rPr>
        <w:t>“</w:t>
      </w:r>
    </w:p>
    <w:p w14:paraId="52F06A8F" w14:textId="77777777" w:rsidR="004D1779" w:rsidRPr="005E5C11" w:rsidRDefault="004D1779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rebuchet MS" w:hAnsi="Trebuchet MS" w:cs="Arial"/>
          <w:b/>
          <w:bCs/>
        </w:rPr>
      </w:pPr>
    </w:p>
    <w:p w14:paraId="71717BC9" w14:textId="77777777" w:rsidR="003F08FD" w:rsidRPr="005E5C11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5E5C11">
        <w:rPr>
          <w:rFonts w:ascii="Trebuchet MS" w:hAnsi="Trebuchet MS" w:cs="Arial"/>
          <w:b/>
          <w:bCs/>
        </w:rPr>
        <w:t xml:space="preserve">TIEKĖJO DEKLARACIJA APIE GAMINTOJO REGISTRACIJOS VIETĄ </w:t>
      </w:r>
    </w:p>
    <w:p w14:paraId="5321659B" w14:textId="0A719156" w:rsidR="000846B4" w:rsidRPr="005E5C11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5E5C11">
        <w:rPr>
          <w:rFonts w:ascii="Trebuchet MS" w:hAnsi="Trebuchet MS" w:cs="Arial"/>
          <w:b/>
          <w:bCs/>
        </w:rPr>
        <w:t>(ATITIKTIS VPĮ 37 STR. 9 D.)</w:t>
      </w:r>
    </w:p>
    <w:p w14:paraId="50CCD013" w14:textId="77777777" w:rsidR="000D273B" w:rsidRPr="005E5C11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  <w:i/>
          <w:iCs/>
          <w:color w:val="FF0000"/>
        </w:rPr>
      </w:pPr>
      <w:bookmarkStart w:id="0" w:name="_Hlk103175526"/>
    </w:p>
    <w:p w14:paraId="00A1679F" w14:textId="2F18D98A" w:rsidR="00A26CF9" w:rsidRPr="005E5C11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 xml:space="preserve">Aš (tiekėjas) deklaruoju ir patvirtinu, prisiimdamas visą atsakomybę dėl melagingos informacijos teikimo, kad siūlomo pirkimo objekto </w:t>
      </w:r>
      <w:r w:rsidR="00A12C37" w:rsidRPr="005E5C11">
        <w:rPr>
          <w:rFonts w:ascii="Trebuchet MS" w:hAnsi="Trebuchet MS" w:cs="Arial"/>
          <w:sz w:val="22"/>
          <w:szCs w:val="22"/>
        </w:rPr>
        <w:t>gamintojas</w:t>
      </w:r>
      <w:r w:rsidR="00A26CF9" w:rsidRPr="005E5C11">
        <w:rPr>
          <w:rFonts w:ascii="Trebuchet MS" w:hAnsi="Trebuchet MS" w:cs="Arial"/>
          <w:sz w:val="22"/>
          <w:szCs w:val="22"/>
        </w:rPr>
        <w:t xml:space="preserve"> ir jį kontroliuojantis</w:t>
      </w:r>
      <w:r w:rsidR="00A26CF9" w:rsidRPr="005E5C11">
        <w:rPr>
          <w:rStyle w:val="FootnoteReference"/>
          <w:rFonts w:ascii="Trebuchet MS" w:hAnsi="Trebuchet MS" w:cs="Arial"/>
          <w:sz w:val="22"/>
          <w:szCs w:val="22"/>
        </w:rPr>
        <w:footnoteReference w:id="2"/>
      </w:r>
      <w:r w:rsidR="00A26CF9" w:rsidRPr="005E5C11">
        <w:rPr>
          <w:rFonts w:ascii="Trebuchet MS" w:hAnsi="Trebuchet MS" w:cs="Arial"/>
          <w:sz w:val="22"/>
          <w:szCs w:val="22"/>
        </w:rPr>
        <w:t xml:space="preserve"> asmuo</w:t>
      </w:r>
      <w:r w:rsidR="00A12C37" w:rsidRPr="005E5C11">
        <w:rPr>
          <w:rFonts w:ascii="Trebuchet MS" w:hAnsi="Trebuchet MS" w:cs="Arial"/>
          <w:sz w:val="22"/>
          <w:szCs w:val="22"/>
        </w:rPr>
        <w:t xml:space="preserve"> visiškai atitinka </w:t>
      </w:r>
      <w:r w:rsidR="004B6698" w:rsidRPr="005E5C11">
        <w:rPr>
          <w:rFonts w:ascii="Trebuchet MS" w:hAnsi="Trebuchet MS" w:cs="Arial"/>
          <w:sz w:val="22"/>
          <w:szCs w:val="22"/>
        </w:rPr>
        <w:t>Lietuvos Respublikos viešųjų pirkimų įstatymo 37 str. 9 d reikalavimus</w:t>
      </w:r>
      <w:r w:rsidR="00D06316" w:rsidRPr="005E5C11">
        <w:rPr>
          <w:rFonts w:ascii="Trebuchet MS" w:hAnsi="Trebuchet MS" w:cs="Arial"/>
          <w:sz w:val="22"/>
          <w:szCs w:val="22"/>
        </w:rPr>
        <w:t>:</w:t>
      </w:r>
    </w:p>
    <w:p w14:paraId="30A0A209" w14:textId="76F38BF6" w:rsidR="00D06316" w:rsidRPr="005E5C11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5E5C11">
        <w:rPr>
          <w:rStyle w:val="FootnoteReference"/>
          <w:rFonts w:ascii="Trebuchet MS" w:hAnsi="Trebuchet MS" w:cs="Arial"/>
          <w:sz w:val="22"/>
          <w:szCs w:val="22"/>
        </w:rPr>
        <w:footnoteReference w:id="3"/>
      </w:r>
      <w:r w:rsidRPr="005E5C11">
        <w:rPr>
          <w:rFonts w:ascii="Trebuchet MS" w:hAnsi="Trebuchet MS" w:cs="Arial"/>
          <w:sz w:val="22"/>
          <w:szCs w:val="22"/>
        </w:rPr>
        <w:t>;</w:t>
      </w:r>
    </w:p>
    <w:p w14:paraId="1D7501DF" w14:textId="4CA2496D" w:rsidR="00D06316" w:rsidRPr="005E5C11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5E5C11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</w:rPr>
      </w:pPr>
    </w:p>
    <w:p w14:paraId="5A09A969" w14:textId="3A942EB0" w:rsidR="00D06316" w:rsidRPr="005E5C11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Trebuchet MS" w:hAnsi="Trebuchet MS" w:cs="Arial"/>
          <w:sz w:val="22"/>
          <w:szCs w:val="22"/>
        </w:rPr>
      </w:pPr>
      <w:r w:rsidRPr="005E5C11">
        <w:rPr>
          <w:rFonts w:ascii="Trebuchet MS" w:hAnsi="Trebuchet MS" w:cs="Arial"/>
          <w:sz w:val="22"/>
          <w:szCs w:val="22"/>
        </w:rPr>
        <w:t xml:space="preserve">Detalūs Tiekėjo </w:t>
      </w:r>
      <w:r w:rsidR="00FF17E2" w:rsidRPr="005E5C11">
        <w:rPr>
          <w:rFonts w:ascii="Trebuchet MS" w:hAnsi="Trebuchet MS" w:cs="Arial"/>
          <w:sz w:val="22"/>
          <w:szCs w:val="22"/>
        </w:rPr>
        <w:t xml:space="preserve">pildomi </w:t>
      </w:r>
      <w:r w:rsidRPr="005E5C11">
        <w:rPr>
          <w:rFonts w:ascii="Trebuchet MS" w:hAnsi="Trebuchet MS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5E5C11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</w:rPr>
      </w:pPr>
    </w:p>
    <w:tbl>
      <w:tblPr>
        <w:tblW w:w="1518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2687"/>
        <w:gridCol w:w="2687"/>
        <w:gridCol w:w="1986"/>
        <w:gridCol w:w="1752"/>
        <w:gridCol w:w="3271"/>
        <w:gridCol w:w="2454"/>
      </w:tblGrid>
      <w:tr w:rsidR="00BC554C" w:rsidRPr="005E5C11" w14:paraId="592511C2" w14:textId="77777777" w:rsidTr="33AC67E5">
        <w:trPr>
          <w:trHeight w:val="300"/>
        </w:trPr>
        <w:tc>
          <w:tcPr>
            <w:tcW w:w="343" w:type="dxa"/>
            <w:shd w:val="clear" w:color="auto" w:fill="DEEAF6" w:themeFill="accent5" w:themeFillTint="33"/>
          </w:tcPr>
          <w:p w14:paraId="1C0E8AD3" w14:textId="77777777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Eil. Nr.</w:t>
            </w:r>
          </w:p>
        </w:tc>
        <w:tc>
          <w:tcPr>
            <w:tcW w:w="2687" w:type="dxa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Prekės pavadinimas</w:t>
            </w:r>
          </w:p>
        </w:tc>
        <w:tc>
          <w:tcPr>
            <w:tcW w:w="2687" w:type="dxa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574AE" w14:textId="6E672621" w:rsidR="2A961CAD" w:rsidRDefault="2A961CAD" w:rsidP="33AC67E5">
            <w:pPr>
              <w:spacing w:line="240" w:lineRule="auto"/>
              <w:jc w:val="center"/>
            </w:pPr>
            <w:r w:rsidRPr="33AC67E5">
              <w:rPr>
                <w:rFonts w:ascii="Trebuchet MS" w:eastAsia="Trebuchet MS" w:hAnsi="Trebuchet MS" w:cs="Trebuchet MS"/>
                <w:b/>
                <w:bCs/>
                <w:sz w:val="21"/>
                <w:szCs w:val="21"/>
                <w:lang w:val="lt"/>
              </w:rPr>
              <w:t>Gamintojo pavadinimas ir įmonės kodas</w:t>
            </w:r>
            <w:r w:rsidRPr="33AC67E5">
              <w:rPr>
                <w:rFonts w:ascii="Trebuchet MS" w:eastAsia="Trebuchet MS" w:hAnsi="Trebuchet MS" w:cs="Trebuchet MS"/>
                <w:sz w:val="21"/>
                <w:szCs w:val="21"/>
              </w:rPr>
              <w:t xml:space="preserve"> </w:t>
            </w:r>
            <w:r w:rsidRPr="33AC67E5">
              <w:rPr>
                <w:rFonts w:ascii="Trebuchet MS" w:eastAsia="Trebuchet MS" w:hAnsi="Trebuchet MS" w:cs="Trebuchet MS"/>
              </w:rPr>
              <w:t xml:space="preserve"> </w:t>
            </w:r>
          </w:p>
        </w:tc>
        <w:tc>
          <w:tcPr>
            <w:tcW w:w="1986" w:type="dxa"/>
            <w:tcBorders>
              <w:right w:val="single" w:sz="4" w:space="0" w:color="auto"/>
            </w:tcBorders>
            <w:shd w:val="clear" w:color="auto" w:fill="DEEAF6" w:themeFill="accent5" w:themeFillTint="33"/>
          </w:tcPr>
          <w:p w14:paraId="70C8BAC9" w14:textId="27A094CE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Gamintojo pavadinimas ir įmonės kodas</w:t>
            </w:r>
          </w:p>
        </w:tc>
        <w:tc>
          <w:tcPr>
            <w:tcW w:w="1752" w:type="dxa"/>
            <w:tcBorders>
              <w:left w:val="single" w:sz="4" w:space="0" w:color="auto"/>
            </w:tcBorders>
            <w:shd w:val="clear" w:color="auto" w:fill="DEEAF6" w:themeFill="accent5" w:themeFillTint="33"/>
          </w:tcPr>
          <w:p w14:paraId="5FB2AAA0" w14:textId="6EB487D0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5E5C11">
              <w:rPr>
                <w:rFonts w:ascii="Trebuchet MS" w:hAnsi="Trebuchet MS" w:cs="Arial"/>
                <w:b/>
              </w:rPr>
              <w:t>Gamintojo registracijos šalis</w:t>
            </w:r>
            <w:r w:rsidR="00F11121" w:rsidRPr="005E5C11">
              <w:rPr>
                <w:rStyle w:val="FootnoteReference"/>
                <w:rFonts w:ascii="Trebuchet MS" w:hAnsi="Trebuchet MS" w:cs="Arial"/>
                <w:b/>
                <w:bCs/>
              </w:rPr>
              <w:footnoteReference w:id="4"/>
            </w:r>
          </w:p>
        </w:tc>
        <w:tc>
          <w:tcPr>
            <w:tcW w:w="3271" w:type="dxa"/>
            <w:shd w:val="clear" w:color="auto" w:fill="DEEAF6" w:themeFill="accent5" w:themeFillTint="33"/>
          </w:tcPr>
          <w:p w14:paraId="7F893DCE" w14:textId="05A93CDB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5E5C11">
              <w:rPr>
                <w:rFonts w:ascii="Trebuchet MS" w:hAnsi="Trebuchet MS" w:cs="Arial"/>
                <w:b/>
                <w:bCs/>
              </w:rPr>
              <w:t>Gamintoją kontroliuojan</w:t>
            </w:r>
            <w:r w:rsidR="00B77680" w:rsidRPr="005E5C11">
              <w:rPr>
                <w:rFonts w:ascii="Trebuchet MS" w:hAnsi="Trebuchet MS" w:cs="Arial"/>
                <w:b/>
                <w:bCs/>
              </w:rPr>
              <w:t>čio asmens</w:t>
            </w:r>
            <w:r w:rsidR="002355B7" w:rsidRPr="005E5C11">
              <w:rPr>
                <w:rStyle w:val="FootnoteReference"/>
                <w:rFonts w:ascii="Trebuchet MS" w:hAnsi="Trebuchet MS" w:cs="Arial"/>
                <w:b/>
                <w:bCs/>
              </w:rPr>
              <w:footnoteReference w:id="5"/>
            </w:r>
            <w:r w:rsidR="002355B7" w:rsidRPr="005E5C11">
              <w:rPr>
                <w:rFonts w:ascii="Trebuchet MS" w:hAnsi="Trebuchet MS" w:cs="Arial"/>
                <w:b/>
                <w:bCs/>
              </w:rPr>
              <w:t xml:space="preserve"> </w:t>
            </w:r>
            <w:r w:rsidR="00B77680" w:rsidRPr="005E5C11">
              <w:rPr>
                <w:rFonts w:ascii="Trebuchet MS" w:hAnsi="Trebuchet MS" w:cs="Arial"/>
                <w:b/>
                <w:bCs/>
              </w:rPr>
              <w:t xml:space="preserve"> pavadinimas</w:t>
            </w:r>
            <w:r w:rsidR="002355B7" w:rsidRPr="005E5C11">
              <w:rPr>
                <w:rFonts w:ascii="Trebuchet MS" w:hAnsi="Trebuchet MS" w:cs="Arial"/>
                <w:b/>
                <w:bCs/>
              </w:rPr>
              <w:t xml:space="preserve"> ir </w:t>
            </w:r>
            <w:r w:rsidR="007000D1" w:rsidRPr="005E5C11">
              <w:rPr>
                <w:rFonts w:ascii="Trebuchet MS" w:hAnsi="Trebuchet MS" w:cs="Arial"/>
                <w:b/>
                <w:bCs/>
              </w:rPr>
              <w:t>įmonės kodas</w:t>
            </w:r>
            <w:r w:rsidR="002355B7" w:rsidRPr="005E5C11">
              <w:rPr>
                <w:rFonts w:ascii="Trebuchet MS" w:hAnsi="Trebuchet MS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454" w:type="dxa"/>
            <w:shd w:val="clear" w:color="auto" w:fill="DEEAF6" w:themeFill="accent5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  <w:bCs/>
              </w:rPr>
            </w:pPr>
            <w:r w:rsidRPr="005E5C11">
              <w:rPr>
                <w:rFonts w:ascii="Trebuchet MS" w:hAnsi="Trebuchet MS" w:cs="Arial"/>
                <w:b/>
                <w:bCs/>
              </w:rPr>
              <w:t>Gamintoją kontroliuojančio asmens registracijos šalis</w:t>
            </w:r>
            <w:r w:rsidRPr="005E5C11">
              <w:rPr>
                <w:rStyle w:val="FootnoteReference"/>
                <w:rFonts w:ascii="Trebuchet MS" w:hAnsi="Trebuchet MS" w:cs="Arial"/>
                <w:b/>
                <w:bCs/>
              </w:rPr>
              <w:footnoteReference w:id="6"/>
            </w:r>
          </w:p>
          <w:p w14:paraId="544E411E" w14:textId="77777777" w:rsidR="00BC554C" w:rsidRPr="005E5C11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</w:p>
        </w:tc>
      </w:tr>
      <w:tr w:rsidR="00F449BB" w:rsidRPr="005E5C11" w14:paraId="5F73C395" w14:textId="77777777" w:rsidTr="33AC67E5">
        <w:trPr>
          <w:trHeight w:val="300"/>
        </w:trPr>
        <w:tc>
          <w:tcPr>
            <w:tcW w:w="343" w:type="dxa"/>
          </w:tcPr>
          <w:p w14:paraId="7E2734F6" w14:textId="77777777" w:rsidR="00F449BB" w:rsidRPr="005E5C11" w:rsidDel="00E615D2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  <w:r w:rsidRPr="005E5C11">
              <w:rPr>
                <w:rFonts w:ascii="Trebuchet MS" w:hAnsi="Trebuchet MS" w:cs="Arial"/>
              </w:rPr>
              <w:t>1.</w:t>
            </w: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27BA60" w14:textId="0909C56F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  <w:i/>
                <w:iCs/>
              </w:rPr>
            </w:pP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E21A8" w14:textId="2CBEA67C" w:rsidR="33AC67E5" w:rsidRDefault="33AC67E5" w:rsidP="33AC67E5">
            <w:pPr>
              <w:spacing w:line="240" w:lineRule="auto"/>
              <w:rPr>
                <w:rFonts w:ascii="Trebuchet MS" w:hAnsi="Trebuchet MS" w:cs="Arial"/>
                <w:i/>
                <w:iCs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14:paraId="402C69E1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02E6A1AD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3271" w:type="dxa"/>
          </w:tcPr>
          <w:p w14:paraId="303EEE9A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2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</w:tr>
      <w:tr w:rsidR="00F449BB" w:rsidRPr="005E5C11" w14:paraId="22AAEA8C" w14:textId="77777777" w:rsidTr="33AC67E5">
        <w:trPr>
          <w:trHeight w:val="300"/>
        </w:trPr>
        <w:tc>
          <w:tcPr>
            <w:tcW w:w="343" w:type="dxa"/>
          </w:tcPr>
          <w:p w14:paraId="3C9ECA27" w14:textId="01010C1F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  <w:r w:rsidRPr="005E5C11">
              <w:rPr>
                <w:rFonts w:ascii="Trebuchet MS" w:hAnsi="Trebuchet MS" w:cs="Arial"/>
              </w:rPr>
              <w:t xml:space="preserve">2. </w:t>
            </w: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E083F" w14:textId="56E7EC1E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  <w:color w:val="000000"/>
              </w:rPr>
            </w:pPr>
          </w:p>
        </w:tc>
        <w:tc>
          <w:tcPr>
            <w:tcW w:w="2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2B39E0" w14:textId="10B33299" w:rsidR="33AC67E5" w:rsidRDefault="33AC67E5" w:rsidP="33AC67E5">
            <w:pPr>
              <w:spacing w:line="240" w:lineRule="auto"/>
              <w:rPr>
                <w:rFonts w:ascii="Trebuchet MS" w:hAnsi="Trebuchet MS" w:cs="Arial"/>
                <w:color w:val="000000" w:themeColor="text1"/>
              </w:rPr>
            </w:pPr>
          </w:p>
        </w:tc>
        <w:tc>
          <w:tcPr>
            <w:tcW w:w="1986" w:type="dxa"/>
            <w:tcBorders>
              <w:right w:val="single" w:sz="4" w:space="0" w:color="auto"/>
            </w:tcBorders>
          </w:tcPr>
          <w:p w14:paraId="3F4F16B4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1752" w:type="dxa"/>
            <w:tcBorders>
              <w:left w:val="single" w:sz="4" w:space="0" w:color="auto"/>
            </w:tcBorders>
          </w:tcPr>
          <w:p w14:paraId="5826CB9C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3271" w:type="dxa"/>
          </w:tcPr>
          <w:p w14:paraId="635DFFCE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  <w:tc>
          <w:tcPr>
            <w:tcW w:w="2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B5D66" w14:textId="77777777" w:rsidR="00F449BB" w:rsidRPr="005E5C11" w:rsidRDefault="00F449BB" w:rsidP="00F449BB">
            <w:pPr>
              <w:tabs>
                <w:tab w:val="left" w:pos="426"/>
              </w:tabs>
              <w:spacing w:after="0" w:line="240" w:lineRule="auto"/>
              <w:rPr>
                <w:rFonts w:ascii="Trebuchet MS" w:hAnsi="Trebuchet MS" w:cs="Arial"/>
              </w:rPr>
            </w:pPr>
          </w:p>
        </w:tc>
      </w:tr>
    </w:tbl>
    <w:p w14:paraId="74FC9023" w14:textId="77777777" w:rsidR="005C117F" w:rsidRPr="005E5C11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rebuchet MS" w:hAnsi="Trebuchet MS" w:cs="Arial"/>
        </w:rPr>
      </w:pPr>
    </w:p>
    <w:bookmarkEnd w:id="0"/>
    <w:p w14:paraId="3B6D230D" w14:textId="58A33A8B" w:rsidR="00166340" w:rsidRPr="005E5C11" w:rsidRDefault="006A0EDB" w:rsidP="007000D1">
      <w:pPr>
        <w:pStyle w:val="ListParagraph"/>
        <w:tabs>
          <w:tab w:val="left" w:pos="426"/>
        </w:tabs>
        <w:ind w:left="0"/>
        <w:jc w:val="both"/>
        <w:rPr>
          <w:rFonts w:ascii="Trebuchet MS" w:hAnsi="Trebuchet MS" w:cs="Arial"/>
          <w:iCs/>
          <w:sz w:val="22"/>
          <w:szCs w:val="22"/>
        </w:rPr>
      </w:pPr>
      <w:r w:rsidRPr="005E5C11">
        <w:rPr>
          <w:rFonts w:ascii="Trebuchet MS" w:hAnsi="Trebuchet MS" w:cs="Arial"/>
          <w:iCs/>
          <w:sz w:val="22"/>
          <w:szCs w:val="22"/>
        </w:rPr>
        <w:t xml:space="preserve">Tiekėjas įsipareigoja Pirkimo ir </w:t>
      </w:r>
      <w:r w:rsidR="00922DF5" w:rsidRPr="005E5C11">
        <w:rPr>
          <w:rFonts w:ascii="Trebuchet MS" w:hAnsi="Trebuchet MS" w:cs="Arial"/>
          <w:iCs/>
          <w:sz w:val="22"/>
          <w:szCs w:val="22"/>
        </w:rPr>
        <w:t xml:space="preserve">Sutarties vykdymo metu pagal </w:t>
      </w:r>
      <w:r w:rsidR="005E5C11" w:rsidRPr="005E5C11">
        <w:rPr>
          <w:rFonts w:ascii="Trebuchet MS" w:hAnsi="Trebuchet MS" w:cs="Arial"/>
          <w:iCs/>
          <w:sz w:val="22"/>
          <w:szCs w:val="22"/>
        </w:rPr>
        <w:t>VšĮ Kauno miesto poliklinikos</w:t>
      </w:r>
      <w:r w:rsidR="00BC66BA" w:rsidRPr="005E5C11">
        <w:rPr>
          <w:rFonts w:ascii="Trebuchet MS" w:hAnsi="Trebuchet MS" w:cs="Arial"/>
          <w:iCs/>
          <w:sz w:val="22"/>
          <w:szCs w:val="22"/>
        </w:rPr>
        <w:t xml:space="preserve"> </w:t>
      </w:r>
      <w:r w:rsidR="00922DF5" w:rsidRPr="005E5C11">
        <w:rPr>
          <w:rFonts w:ascii="Trebuchet MS" w:hAnsi="Trebuchet MS" w:cs="Arial"/>
          <w:iCs/>
          <w:sz w:val="22"/>
          <w:szCs w:val="22"/>
        </w:rPr>
        <w:t xml:space="preserve">pareikalavimą pateikti </w:t>
      </w:r>
      <w:r w:rsidR="00822452" w:rsidRPr="005E5C11">
        <w:rPr>
          <w:rFonts w:ascii="Trebuchet MS" w:hAnsi="Trebuchet MS" w:cs="Arial"/>
          <w:iCs/>
          <w:sz w:val="22"/>
          <w:szCs w:val="22"/>
        </w:rPr>
        <w:t>įrodymus (</w:t>
      </w:r>
      <w:r w:rsidR="009418C8" w:rsidRPr="005E5C11">
        <w:rPr>
          <w:rFonts w:ascii="Trebuchet MS" w:hAnsi="Trebuchet MS" w:cs="Arial"/>
          <w:iCs/>
          <w:sz w:val="22"/>
          <w:szCs w:val="22"/>
        </w:rPr>
        <w:t>dokumentus</w:t>
      </w:r>
      <w:r w:rsidR="00822452" w:rsidRPr="005E5C11">
        <w:rPr>
          <w:rFonts w:ascii="Trebuchet MS" w:hAnsi="Trebuchet MS" w:cs="Arial"/>
          <w:iCs/>
          <w:sz w:val="22"/>
          <w:szCs w:val="22"/>
        </w:rPr>
        <w:t>), pagrindžiančius deklaracijoje nurodytų teiginių ir informacijos</w:t>
      </w:r>
      <w:r w:rsidR="009418C8" w:rsidRPr="005E5C11">
        <w:rPr>
          <w:rFonts w:ascii="Trebuchet MS" w:hAnsi="Trebuchet MS" w:cs="Arial"/>
          <w:iCs/>
          <w:sz w:val="22"/>
          <w:szCs w:val="22"/>
        </w:rPr>
        <w:t xml:space="preserve"> teisingumą.</w:t>
      </w:r>
      <w:r w:rsidR="00922DF5" w:rsidRPr="005E5C11">
        <w:rPr>
          <w:rFonts w:ascii="Trebuchet MS" w:hAnsi="Trebuchet MS" w:cs="Arial"/>
          <w:iCs/>
          <w:sz w:val="22"/>
          <w:szCs w:val="22"/>
        </w:rPr>
        <w:t xml:space="preserve"> </w:t>
      </w:r>
    </w:p>
    <w:p w14:paraId="204EC3F1" w14:textId="77777777" w:rsidR="004A13A9" w:rsidRPr="005E5C11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Trebuchet MS" w:hAnsi="Trebuchet MS" w:cs="Arial"/>
          <w:sz w:val="22"/>
          <w:szCs w:val="22"/>
        </w:rPr>
      </w:pPr>
    </w:p>
    <w:p w14:paraId="47FDA1F0" w14:textId="77777777" w:rsidR="00166340" w:rsidRPr="005E5C11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rebuchet MS" w:hAnsi="Trebuchet MS" w:cs="Arial"/>
          <w:b/>
          <w:bCs/>
        </w:rPr>
      </w:pPr>
      <w:r w:rsidRPr="005E5C11">
        <w:rPr>
          <w:rFonts w:ascii="Trebuchet MS" w:hAnsi="Trebuchet MS" w:cs="Arial"/>
          <w:b/>
          <w:bCs/>
        </w:rPr>
        <w:t>__________________________________________________</w:t>
      </w:r>
    </w:p>
    <w:sectPr w:rsidR="00166340" w:rsidRPr="005E5C11" w:rsidSect="00C020A8">
      <w:footerReference w:type="default" r:id="rId11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E43D0" w14:textId="77777777" w:rsidR="00EF5F40" w:rsidRDefault="00EF5F40" w:rsidP="00166340">
      <w:pPr>
        <w:spacing w:after="0" w:line="240" w:lineRule="auto"/>
      </w:pPr>
      <w:r>
        <w:separator/>
      </w:r>
    </w:p>
  </w:endnote>
  <w:endnote w:type="continuationSeparator" w:id="0">
    <w:p w14:paraId="18067A3A" w14:textId="77777777" w:rsidR="00EF5F40" w:rsidRDefault="00EF5F40" w:rsidP="00166340">
      <w:pPr>
        <w:spacing w:after="0" w:line="240" w:lineRule="auto"/>
      </w:pPr>
      <w:r>
        <w:continuationSeparator/>
      </w:r>
    </w:p>
  </w:endnote>
  <w:endnote w:type="continuationNotice" w:id="1">
    <w:p w14:paraId="4CAA0AB7" w14:textId="77777777" w:rsidR="00EF5F40" w:rsidRDefault="00EF5F4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3E1E" w14:textId="77777777" w:rsidR="00EF5F40" w:rsidRDefault="00EF5F40" w:rsidP="00166340">
      <w:pPr>
        <w:spacing w:after="0" w:line="240" w:lineRule="auto"/>
      </w:pPr>
      <w:r>
        <w:separator/>
      </w:r>
    </w:p>
  </w:footnote>
  <w:footnote w:type="continuationSeparator" w:id="0">
    <w:p w14:paraId="661A078B" w14:textId="77777777" w:rsidR="00EF5F40" w:rsidRDefault="00EF5F40" w:rsidP="00166340">
      <w:pPr>
        <w:spacing w:after="0" w:line="240" w:lineRule="auto"/>
      </w:pPr>
      <w:r>
        <w:continuationSeparator/>
      </w:r>
    </w:p>
  </w:footnote>
  <w:footnote w:type="continuationNotice" w:id="1">
    <w:p w14:paraId="114B83D7" w14:textId="77777777" w:rsidR="00EF5F40" w:rsidRDefault="00EF5F40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(Penghu, Kinmeno ir Matsu)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Moldovos Respublikos Vyriausybės nekontroliuojama Padniestrės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Sakartvelo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3570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0C5A"/>
    <w:rsid w:val="000D17F7"/>
    <w:rsid w:val="000D273B"/>
    <w:rsid w:val="000D4058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4421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C53B7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12890"/>
    <w:rsid w:val="00221127"/>
    <w:rsid w:val="00221899"/>
    <w:rsid w:val="00222CCD"/>
    <w:rsid w:val="00223B32"/>
    <w:rsid w:val="002265B6"/>
    <w:rsid w:val="00230EFC"/>
    <w:rsid w:val="002319F1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74C58"/>
    <w:rsid w:val="00285DC1"/>
    <w:rsid w:val="00287AF7"/>
    <w:rsid w:val="002910A5"/>
    <w:rsid w:val="0029315D"/>
    <w:rsid w:val="00295D17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586E"/>
    <w:rsid w:val="00356BE1"/>
    <w:rsid w:val="0035736F"/>
    <w:rsid w:val="0036510E"/>
    <w:rsid w:val="00367E7F"/>
    <w:rsid w:val="003725FD"/>
    <w:rsid w:val="00374CD9"/>
    <w:rsid w:val="00380134"/>
    <w:rsid w:val="00383894"/>
    <w:rsid w:val="00393588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5C10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A5A69"/>
    <w:rsid w:val="004B1AB0"/>
    <w:rsid w:val="004B4891"/>
    <w:rsid w:val="004B64CE"/>
    <w:rsid w:val="004B6698"/>
    <w:rsid w:val="004C1CD2"/>
    <w:rsid w:val="004C2731"/>
    <w:rsid w:val="004C3627"/>
    <w:rsid w:val="004D1779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BE3"/>
    <w:rsid w:val="00533FB3"/>
    <w:rsid w:val="0053528C"/>
    <w:rsid w:val="005403C4"/>
    <w:rsid w:val="00540F94"/>
    <w:rsid w:val="00544DAA"/>
    <w:rsid w:val="00550216"/>
    <w:rsid w:val="00551CC6"/>
    <w:rsid w:val="00553196"/>
    <w:rsid w:val="00557300"/>
    <w:rsid w:val="00561FBE"/>
    <w:rsid w:val="00567989"/>
    <w:rsid w:val="005703F5"/>
    <w:rsid w:val="00574B9A"/>
    <w:rsid w:val="00585106"/>
    <w:rsid w:val="00586264"/>
    <w:rsid w:val="0058707F"/>
    <w:rsid w:val="00591FFE"/>
    <w:rsid w:val="005924C8"/>
    <w:rsid w:val="005A09E9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5C11"/>
    <w:rsid w:val="005E6C0D"/>
    <w:rsid w:val="005F5D71"/>
    <w:rsid w:val="005F716E"/>
    <w:rsid w:val="00604393"/>
    <w:rsid w:val="00606E28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1C27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4215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057A"/>
    <w:rsid w:val="007C20E1"/>
    <w:rsid w:val="007C213C"/>
    <w:rsid w:val="007C4F7B"/>
    <w:rsid w:val="007C605F"/>
    <w:rsid w:val="007C72C7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5DA0"/>
    <w:rsid w:val="00822452"/>
    <w:rsid w:val="00822E99"/>
    <w:rsid w:val="008243A5"/>
    <w:rsid w:val="00825605"/>
    <w:rsid w:val="00836842"/>
    <w:rsid w:val="00840688"/>
    <w:rsid w:val="008419A1"/>
    <w:rsid w:val="008450A0"/>
    <w:rsid w:val="008479B5"/>
    <w:rsid w:val="0085368E"/>
    <w:rsid w:val="00855820"/>
    <w:rsid w:val="00855B0B"/>
    <w:rsid w:val="0085630A"/>
    <w:rsid w:val="00863674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2E6F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096C"/>
    <w:rsid w:val="009E0BDC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3778"/>
    <w:rsid w:val="00B173D5"/>
    <w:rsid w:val="00B2475B"/>
    <w:rsid w:val="00B25B65"/>
    <w:rsid w:val="00B261E7"/>
    <w:rsid w:val="00B31626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BF5CF0"/>
    <w:rsid w:val="00C020A8"/>
    <w:rsid w:val="00C0386D"/>
    <w:rsid w:val="00C0496F"/>
    <w:rsid w:val="00C07365"/>
    <w:rsid w:val="00C108E8"/>
    <w:rsid w:val="00C16FE8"/>
    <w:rsid w:val="00C20E91"/>
    <w:rsid w:val="00C2295C"/>
    <w:rsid w:val="00C374DB"/>
    <w:rsid w:val="00C452AC"/>
    <w:rsid w:val="00C47BE0"/>
    <w:rsid w:val="00C518EA"/>
    <w:rsid w:val="00C519E1"/>
    <w:rsid w:val="00C52753"/>
    <w:rsid w:val="00C558EA"/>
    <w:rsid w:val="00C56A91"/>
    <w:rsid w:val="00C5766A"/>
    <w:rsid w:val="00C60958"/>
    <w:rsid w:val="00C60EAE"/>
    <w:rsid w:val="00C63DF0"/>
    <w:rsid w:val="00C66453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B6B41"/>
    <w:rsid w:val="00CC20F5"/>
    <w:rsid w:val="00CC2D2C"/>
    <w:rsid w:val="00CC2F23"/>
    <w:rsid w:val="00CC4BF7"/>
    <w:rsid w:val="00CC661A"/>
    <w:rsid w:val="00CC6B2A"/>
    <w:rsid w:val="00CD55D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0368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82F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B5113"/>
    <w:rsid w:val="00EC28D6"/>
    <w:rsid w:val="00EC2A9E"/>
    <w:rsid w:val="00EC668C"/>
    <w:rsid w:val="00EC71F6"/>
    <w:rsid w:val="00ED35A1"/>
    <w:rsid w:val="00ED4E20"/>
    <w:rsid w:val="00ED5CEA"/>
    <w:rsid w:val="00EE530F"/>
    <w:rsid w:val="00EE55E3"/>
    <w:rsid w:val="00EE6616"/>
    <w:rsid w:val="00EE7012"/>
    <w:rsid w:val="00EE7374"/>
    <w:rsid w:val="00EF4AAA"/>
    <w:rsid w:val="00EF5F40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49BB"/>
    <w:rsid w:val="00F458DC"/>
    <w:rsid w:val="00F52259"/>
    <w:rsid w:val="00F52338"/>
    <w:rsid w:val="00F575BA"/>
    <w:rsid w:val="00F5786F"/>
    <w:rsid w:val="00F62D8B"/>
    <w:rsid w:val="00F710EE"/>
    <w:rsid w:val="00F819BC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0FF3493"/>
    <w:rsid w:val="0309A733"/>
    <w:rsid w:val="0557D19B"/>
    <w:rsid w:val="0BCA48AB"/>
    <w:rsid w:val="1A8085D3"/>
    <w:rsid w:val="1B7888CA"/>
    <w:rsid w:val="1B8A910A"/>
    <w:rsid w:val="2907B45D"/>
    <w:rsid w:val="2A961CAD"/>
    <w:rsid w:val="33AC67E5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5D573C56-01D9-491A-BF75-22D2451A5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24830ac-31b1-467e-ad9c-209f64dbb20f">
      <Terms xmlns="http://schemas.microsoft.com/office/infopath/2007/PartnerControls"/>
    </lcf76f155ced4ddcb4097134ff3c332f>
    <TaxCatchAll xmlns="4530b2dc-dd78-4ddb-8f49-0f90686a409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7AC990167F14190E0CB0C701D6B98" ma:contentTypeVersion="11" ma:contentTypeDescription="Create a new document." ma:contentTypeScope="" ma:versionID="2e2f5a14b516c6f388bc59500211a334">
  <xsd:schema xmlns:xsd="http://www.w3.org/2001/XMLSchema" xmlns:xs="http://www.w3.org/2001/XMLSchema" xmlns:p="http://schemas.microsoft.com/office/2006/metadata/properties" xmlns:ns2="324830ac-31b1-467e-ad9c-209f64dbb20f" xmlns:ns3="4530b2dc-dd78-4ddb-8f49-0f90686a409d" targetNamespace="http://schemas.microsoft.com/office/2006/metadata/properties" ma:root="true" ma:fieldsID="8fc58a604fed4dc609554d64474d6cd5" ns2:_="" ns3:_="">
    <xsd:import namespace="324830ac-31b1-467e-ad9c-209f64dbb20f"/>
    <xsd:import namespace="4530b2dc-dd78-4ddb-8f49-0f90686a4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4830ac-31b1-467e-ad9c-209f64dbb2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78b80204-eb94-44d3-8b37-9c03a771cb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0b2dc-dd78-4ddb-8f49-0f90686a4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5b9839a-324e-469c-b39d-d42c9207fb2a}" ma:internalName="TaxCatchAll" ma:showField="CatchAllData" ma:web="4530b2dc-dd78-4ddb-8f49-0f90686a4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78BD9A-123A-4642-A578-37380D70860F}">
  <ds:schemaRefs>
    <ds:schemaRef ds:uri="http://schemas.microsoft.com/office/2006/metadata/properties"/>
    <ds:schemaRef ds:uri="http://schemas.microsoft.com/office/infopath/2007/PartnerControls"/>
    <ds:schemaRef ds:uri="324830ac-31b1-467e-ad9c-209f64dbb20f"/>
    <ds:schemaRef ds:uri="4530b2dc-dd78-4ddb-8f49-0f90686a409d"/>
  </ds:schemaRefs>
</ds:datastoreItem>
</file>

<file path=customXml/itemProps3.xml><?xml version="1.0" encoding="utf-8"?>
<ds:datastoreItem xmlns:ds="http://schemas.openxmlformats.org/officeDocument/2006/customXml" ds:itemID="{4A627DC4-C97E-4681-AB41-9EE85BEB7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4830ac-31b1-467e-ad9c-209f64dbb20f"/>
    <ds:schemaRef ds:uri="4530b2dc-dd78-4ddb-8f49-0f90686a4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1052</Words>
  <Characters>601</Characters>
  <Application>Microsoft Office Word</Application>
  <DocSecurity>0</DocSecurity>
  <Lines>5</Lines>
  <Paragraphs>3</Paragraphs>
  <ScaleCrop>false</ScaleCrop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Miškinienė</dc:creator>
  <cp:keywords/>
  <dc:description/>
  <cp:lastModifiedBy>Aurelija Družinienė</cp:lastModifiedBy>
  <cp:revision>4</cp:revision>
  <dcterms:created xsi:type="dcterms:W3CDTF">2025-10-15T12:28:00Z</dcterms:created>
  <dcterms:modified xsi:type="dcterms:W3CDTF">2025-10-27T06:55:00Z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0x0101003817AC990167F14190E0CB0C701D6B98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